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FD" w:rsidRPr="009608FD" w:rsidRDefault="00790063" w:rsidP="00960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F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608FD" w:rsidRPr="009608FD" w:rsidRDefault="00790063" w:rsidP="00960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FD">
        <w:rPr>
          <w:rFonts w:ascii="Times New Roman" w:hAnsi="Times New Roman" w:cs="Times New Roman"/>
          <w:b/>
          <w:sz w:val="28"/>
          <w:szCs w:val="28"/>
        </w:rPr>
        <w:t xml:space="preserve"> по организации показа фильма «Памятник живым» и проведение классного часа Всероссийской акции «Колокол Памяти»</w:t>
      </w:r>
      <w:r w:rsidR="009608FD" w:rsidRPr="009608FD">
        <w:rPr>
          <w:rFonts w:ascii="Times New Roman" w:hAnsi="Times New Roman" w:cs="Times New Roman"/>
          <w:b/>
          <w:sz w:val="28"/>
          <w:szCs w:val="28"/>
        </w:rPr>
        <w:t xml:space="preserve">, посвящённый созданию монумента жертвам политических репрессий «Стена скорби» </w:t>
      </w:r>
    </w:p>
    <w:p w:rsidR="00790063" w:rsidRPr="009608FD" w:rsidRDefault="00790063" w:rsidP="00960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FD">
        <w:rPr>
          <w:rFonts w:ascii="Times New Roman" w:hAnsi="Times New Roman" w:cs="Times New Roman"/>
          <w:b/>
          <w:sz w:val="28"/>
          <w:szCs w:val="28"/>
        </w:rPr>
        <w:t>по М</w:t>
      </w:r>
      <w:r w:rsidR="000A366B">
        <w:rPr>
          <w:rFonts w:ascii="Times New Roman" w:hAnsi="Times New Roman" w:cs="Times New Roman"/>
          <w:b/>
          <w:sz w:val="28"/>
          <w:szCs w:val="28"/>
        </w:rPr>
        <w:t xml:space="preserve">униципальному казённому учреждению </w:t>
      </w:r>
      <w:r w:rsidRPr="009608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8FD">
        <w:rPr>
          <w:rFonts w:ascii="Times New Roman" w:hAnsi="Times New Roman" w:cs="Times New Roman"/>
          <w:b/>
          <w:sz w:val="28"/>
          <w:szCs w:val="28"/>
        </w:rPr>
        <w:t>К</w:t>
      </w:r>
      <w:r w:rsidR="000A366B">
        <w:rPr>
          <w:rFonts w:ascii="Times New Roman" w:hAnsi="Times New Roman" w:cs="Times New Roman"/>
          <w:b/>
          <w:sz w:val="28"/>
          <w:szCs w:val="28"/>
        </w:rPr>
        <w:t>ультурно</w:t>
      </w:r>
      <w:r w:rsidR="008E401A">
        <w:rPr>
          <w:rFonts w:ascii="Times New Roman" w:hAnsi="Times New Roman" w:cs="Times New Roman"/>
          <w:b/>
          <w:sz w:val="28"/>
          <w:szCs w:val="28"/>
        </w:rPr>
        <w:t>-</w:t>
      </w:r>
      <w:r w:rsidR="000A366B">
        <w:rPr>
          <w:rFonts w:ascii="Times New Roman" w:hAnsi="Times New Roman" w:cs="Times New Roman"/>
          <w:b/>
          <w:sz w:val="28"/>
          <w:szCs w:val="28"/>
        </w:rPr>
        <w:t>досуговому</w:t>
      </w:r>
      <w:proofErr w:type="spellEnd"/>
      <w:r w:rsidR="000A366B">
        <w:rPr>
          <w:rFonts w:ascii="Times New Roman" w:hAnsi="Times New Roman" w:cs="Times New Roman"/>
          <w:b/>
          <w:sz w:val="28"/>
          <w:szCs w:val="28"/>
        </w:rPr>
        <w:t xml:space="preserve"> объединению</w:t>
      </w:r>
      <w:r w:rsidRPr="009608FD">
        <w:rPr>
          <w:rFonts w:ascii="Times New Roman" w:hAnsi="Times New Roman" w:cs="Times New Roman"/>
          <w:b/>
          <w:sz w:val="28"/>
          <w:szCs w:val="28"/>
        </w:rPr>
        <w:t xml:space="preserve"> «Аккорд», Зюзинского сельсовета.</w:t>
      </w:r>
      <w:bookmarkStart w:id="0" w:name="_GoBack"/>
      <w:bookmarkEnd w:id="0"/>
    </w:p>
    <w:p w:rsidR="00790063" w:rsidRPr="009608FD" w:rsidRDefault="00790063" w:rsidP="009608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142C" w:rsidRDefault="00AC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и просмотр документального фильма Тимура Булгакова «Памятник живым» прошёл в МКУ КДО «Аккорд»</w:t>
      </w:r>
      <w:r w:rsidR="00FD4BDA">
        <w:rPr>
          <w:rFonts w:ascii="Times New Roman" w:hAnsi="Times New Roman" w:cs="Times New Roman"/>
          <w:sz w:val="28"/>
          <w:szCs w:val="28"/>
        </w:rPr>
        <w:t xml:space="preserve">, Зюзинского сельсовета. </w:t>
      </w:r>
      <w:r>
        <w:rPr>
          <w:rFonts w:ascii="Times New Roman" w:hAnsi="Times New Roman" w:cs="Times New Roman"/>
          <w:sz w:val="28"/>
          <w:szCs w:val="28"/>
        </w:rPr>
        <w:t xml:space="preserve">Фильм рассказывает об истории </w:t>
      </w:r>
      <w:r w:rsidR="00E92DBF">
        <w:rPr>
          <w:rFonts w:ascii="Times New Roman" w:hAnsi="Times New Roman" w:cs="Times New Roman"/>
          <w:sz w:val="28"/>
          <w:szCs w:val="28"/>
        </w:rPr>
        <w:t>создания и открытия «Стены Скорби» - первого общенационального монумента жертвам политических репрессий. Мемориал «Стена Скорби» - воплощение памяти о трагических событиях российской истории, символ объединения и примирения российского общества. Ребятам было рассказано о тяжёлом времени 1930 - 53 года, о</w:t>
      </w:r>
      <w:r w:rsidR="00FF142C">
        <w:rPr>
          <w:rFonts w:ascii="Times New Roman" w:hAnsi="Times New Roman" w:cs="Times New Roman"/>
          <w:sz w:val="28"/>
          <w:szCs w:val="28"/>
        </w:rPr>
        <w:t xml:space="preserve"> миллионах людей необоснованно </w:t>
      </w:r>
      <w:proofErr w:type="gramStart"/>
      <w:r w:rsidR="00FF142C">
        <w:rPr>
          <w:rFonts w:ascii="Times New Roman" w:hAnsi="Times New Roman" w:cs="Times New Roman"/>
          <w:sz w:val="28"/>
          <w:szCs w:val="28"/>
        </w:rPr>
        <w:t>подвергнуты</w:t>
      </w:r>
      <w:proofErr w:type="gramEnd"/>
      <w:r w:rsidR="00FF142C">
        <w:rPr>
          <w:rFonts w:ascii="Times New Roman" w:hAnsi="Times New Roman" w:cs="Times New Roman"/>
          <w:sz w:val="28"/>
          <w:szCs w:val="28"/>
        </w:rPr>
        <w:t xml:space="preserve"> репрессиям.</w:t>
      </w:r>
      <w:r w:rsidR="00E92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DBF" w:rsidRPr="009608FD" w:rsidRDefault="00FF1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575" cy="4105275"/>
            <wp:effectExtent l="0" t="0" r="9525" b="9525"/>
            <wp:docPr id="1" name="Рисунок 1" descr="C:\Users\Елена\Desktop\из загрузок\P114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из загрузок\P11408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164" cy="410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63" w:rsidRDefault="00FF142C">
      <w:pPr>
        <w:rPr>
          <w:rFonts w:ascii="Times New Roman" w:hAnsi="Times New Roman" w:cs="Times New Roman"/>
          <w:sz w:val="28"/>
          <w:szCs w:val="28"/>
        </w:rPr>
      </w:pPr>
      <w:r w:rsidRPr="00FF142C">
        <w:rPr>
          <w:rFonts w:ascii="Times New Roman" w:hAnsi="Times New Roman" w:cs="Times New Roman"/>
          <w:sz w:val="28"/>
          <w:szCs w:val="28"/>
        </w:rPr>
        <w:t>Минута молчания в честь погибших безвинно в годы репрессий.</w:t>
      </w:r>
    </w:p>
    <w:p w:rsidR="00FF142C" w:rsidRDefault="00FF1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99017"/>
            <wp:effectExtent l="0" t="0" r="3175" b="1905"/>
            <wp:docPr id="2" name="Рисунок 2" descr="C:\Users\Елена\Desktop\из загрузок\P114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из загрузок\P1140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2C" w:rsidRPr="00FF142C" w:rsidRDefault="00FF1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16458"/>
            <wp:effectExtent l="0" t="0" r="3175" b="8255"/>
            <wp:docPr id="3" name="Рисунок 3" descr="C:\Users\Елена\Desktop\из загрузок\P114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из загрузок\P11408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42C" w:rsidRPr="00FF142C" w:rsidSect="00FF142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F23"/>
    <w:rsid w:val="000A366B"/>
    <w:rsid w:val="00790063"/>
    <w:rsid w:val="00825F23"/>
    <w:rsid w:val="008E401A"/>
    <w:rsid w:val="009608FD"/>
    <w:rsid w:val="0097045F"/>
    <w:rsid w:val="00A3604A"/>
    <w:rsid w:val="00AC2AD9"/>
    <w:rsid w:val="00CA132D"/>
    <w:rsid w:val="00DC1B09"/>
    <w:rsid w:val="00E92DBF"/>
    <w:rsid w:val="00FD4BDA"/>
    <w:rsid w:val="00FF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0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0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6</cp:revision>
  <dcterms:created xsi:type="dcterms:W3CDTF">2019-11-19T12:27:00Z</dcterms:created>
  <dcterms:modified xsi:type="dcterms:W3CDTF">2019-11-20T04:08:00Z</dcterms:modified>
</cp:coreProperties>
</file>